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B5" w:rsidRPr="00FC13B5" w:rsidRDefault="00FC13B5">
      <w:pPr>
        <w:rPr>
          <w:sz w:val="20"/>
          <w:szCs w:val="20"/>
        </w:rPr>
      </w:pPr>
      <w:r w:rsidRPr="00FC13B5">
        <w:rPr>
          <w:sz w:val="20"/>
          <w:szCs w:val="20"/>
        </w:rPr>
        <w:t xml:space="preserve">English 11 </w:t>
      </w:r>
      <w:r>
        <w:rPr>
          <w:sz w:val="20"/>
          <w:szCs w:val="20"/>
        </w:rPr>
        <w:t xml:space="preserve">                             Name </w:t>
      </w:r>
      <w:r w:rsidRPr="00FC13B5">
        <w:rPr>
          <w:sz w:val="20"/>
          <w:szCs w:val="20"/>
        </w:rPr>
        <w:t>____________________________________________________ Block</w:t>
      </w:r>
      <w:r>
        <w:rPr>
          <w:sz w:val="20"/>
          <w:szCs w:val="20"/>
        </w:rPr>
        <w:t xml:space="preserve"> _____ Date _________________</w:t>
      </w:r>
    </w:p>
    <w:p w:rsidR="00FC13B5" w:rsidRPr="00FC13B5" w:rsidRDefault="00FC13B5">
      <w:pPr>
        <w:rPr>
          <w:sz w:val="20"/>
          <w:szCs w:val="20"/>
        </w:rPr>
      </w:pPr>
      <w:r w:rsidRPr="00FC13B5">
        <w:rPr>
          <w:sz w:val="20"/>
          <w:szCs w:val="20"/>
        </w:rPr>
        <w:t>ACT Writing Practice</w:t>
      </w:r>
    </w:p>
    <w:p w:rsidR="00FC13B5" w:rsidRPr="00FC13B5" w:rsidRDefault="00FC13B5">
      <w:pPr>
        <w:rPr>
          <w:sz w:val="20"/>
          <w:szCs w:val="20"/>
        </w:rPr>
      </w:pPr>
    </w:p>
    <w:tbl>
      <w:tblPr>
        <w:tblStyle w:val="TableGrid"/>
        <w:tblW w:w="10620" w:type="dxa"/>
        <w:tblInd w:w="-612" w:type="dxa"/>
        <w:tblLook w:val="04A0" w:firstRow="1" w:lastRow="0" w:firstColumn="1" w:lastColumn="0" w:noHBand="0" w:noVBand="1"/>
      </w:tblPr>
      <w:tblGrid>
        <w:gridCol w:w="10620"/>
      </w:tblGrid>
      <w:tr w:rsidR="00FC13B5" w:rsidRPr="00FC13B5" w:rsidTr="00FC13B5">
        <w:tc>
          <w:tcPr>
            <w:tcW w:w="10620" w:type="dxa"/>
          </w:tcPr>
          <w:p w:rsidR="00FC13B5" w:rsidRPr="00FC13B5" w:rsidRDefault="00FC13B5" w:rsidP="00FC13B5">
            <w:pPr>
              <w:jc w:val="both"/>
              <w:rPr>
                <w:rFonts w:ascii="Arial Unicode MS" w:eastAsia="Arial Unicode MS" w:hAnsi="Arial Unicode MS" w:cs="Arial Unicode MS"/>
              </w:rPr>
            </w:pPr>
            <w:r w:rsidRPr="00FC13B5">
              <w:rPr>
                <w:rFonts w:ascii="Arial Unicode MS" w:eastAsia="Arial Unicode MS" w:hAnsi="Arial Unicode MS" w:cs="Arial Unicode MS"/>
              </w:rPr>
              <w:t>Each school year, more and more schools are instating strict school dance “contracts” that, among other things, require students to come to dances dressed tastefully in dresses and suits that don’t reveal too much. Many parents have taken issue with these measures because they believe it should be their decision, not the school’s, to decide if a student is dressed appropriately. Many school officials insist that because parents don’t help their students to make appropriate choices, the school must step in and require proper attire to protect all students. In your opinion, should schools require dance contracts that restrict what students are allowed to wear to dances?</w:t>
            </w:r>
          </w:p>
          <w:p w:rsidR="00FC13B5" w:rsidRPr="00FC13B5" w:rsidRDefault="00FC13B5" w:rsidP="00FC13B5">
            <w:pPr>
              <w:jc w:val="both"/>
              <w:rPr>
                <w:rFonts w:ascii="Arial Unicode MS" w:eastAsia="Arial Unicode MS" w:hAnsi="Arial Unicode MS" w:cs="Arial Unicode MS"/>
              </w:rPr>
            </w:pPr>
          </w:p>
          <w:p w:rsidR="00FC13B5" w:rsidRPr="00FC13B5" w:rsidRDefault="00FC13B5" w:rsidP="00FC13B5">
            <w:pPr>
              <w:jc w:val="both"/>
              <w:rPr>
                <w:rFonts w:ascii="Arial Unicode MS" w:eastAsia="Arial Unicode MS" w:hAnsi="Arial Unicode MS" w:cs="Arial Unicode MS"/>
              </w:rPr>
            </w:pPr>
            <w:r w:rsidRPr="00FC13B5">
              <w:rPr>
                <w:rFonts w:ascii="Arial Unicode MS" w:eastAsia="Arial Unicode MS" w:hAnsi="Arial Unicode MS" w:cs="Arial Unicode MS"/>
              </w:rPr>
              <w:t>In your essay, take a position on this question. You may write about either one of the two points of view given, or you may present a different point of view on this question. Use specific reasons and examples to support your position.</w:t>
            </w:r>
          </w:p>
          <w:p w:rsidR="00FC13B5" w:rsidRPr="00FC13B5" w:rsidRDefault="00FC13B5"/>
        </w:tc>
      </w:tr>
    </w:tbl>
    <w:p w:rsidR="00231DB3" w:rsidRDefault="00231DB3"/>
    <w:p w:rsidR="00FC13B5" w:rsidRPr="007D6652" w:rsidRDefault="00FC13B5">
      <w:pPr>
        <w:rPr>
          <w:i/>
          <w:sz w:val="22"/>
          <w:szCs w:val="22"/>
        </w:rPr>
      </w:pPr>
      <w:r w:rsidRPr="007D6652">
        <w:rPr>
          <w:b/>
          <w:i/>
          <w:sz w:val="22"/>
          <w:szCs w:val="22"/>
        </w:rPr>
        <w:t>Directions:</w:t>
      </w:r>
      <w:r w:rsidRPr="007D6652">
        <w:rPr>
          <w:i/>
          <w:sz w:val="22"/>
          <w:szCs w:val="22"/>
        </w:rPr>
        <w:t xml:space="preserve"> Use the following T-chart to explore two opposing viewpoints. </w:t>
      </w:r>
    </w:p>
    <w:tbl>
      <w:tblPr>
        <w:tblStyle w:val="TableGrid"/>
        <w:tblW w:w="10620" w:type="dxa"/>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0"/>
        <w:gridCol w:w="5310"/>
      </w:tblGrid>
      <w:tr w:rsidR="00231DB3" w:rsidTr="00FC13B5">
        <w:tc>
          <w:tcPr>
            <w:tcW w:w="5310" w:type="dxa"/>
          </w:tcPr>
          <w:p w:rsidR="00FC13B5" w:rsidRDefault="00FC13B5"/>
          <w:p w:rsidR="007D6652" w:rsidRDefault="007D6652"/>
          <w:p w:rsidR="00FC13B5" w:rsidRDefault="00FC13B5"/>
        </w:tc>
        <w:tc>
          <w:tcPr>
            <w:tcW w:w="5310" w:type="dxa"/>
          </w:tcPr>
          <w:p w:rsidR="00231DB3" w:rsidRDefault="00231DB3"/>
        </w:tc>
      </w:tr>
      <w:tr w:rsidR="00231DB3" w:rsidTr="00FC13B5">
        <w:tc>
          <w:tcPr>
            <w:tcW w:w="5310" w:type="dxa"/>
          </w:tcPr>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tc>
        <w:tc>
          <w:tcPr>
            <w:tcW w:w="5310" w:type="dxa"/>
          </w:tcPr>
          <w:p w:rsidR="00231DB3" w:rsidRDefault="00231DB3"/>
        </w:tc>
      </w:tr>
    </w:tbl>
    <w:p w:rsidR="00231DB3" w:rsidRDefault="00231DB3"/>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Pr="007D6652" w:rsidRDefault="007D6652" w:rsidP="007D6652">
      <w:pPr>
        <w:spacing w:line="360" w:lineRule="auto"/>
        <w:jc w:val="center"/>
        <w:rPr>
          <w:b/>
          <w:i/>
        </w:rPr>
      </w:pPr>
      <w:r w:rsidRPr="007D6652">
        <w:rPr>
          <w:b/>
          <w:i/>
        </w:rPr>
        <w:t>--OVER--</w:t>
      </w:r>
    </w:p>
    <w:p w:rsidR="000858C3" w:rsidRDefault="000858C3" w:rsidP="00FC13B5">
      <w:pPr>
        <w:spacing w:line="360" w:lineRule="auto"/>
      </w:pPr>
    </w:p>
    <w:p w:rsidR="000858C3" w:rsidRDefault="000858C3" w:rsidP="00FC13B5">
      <w:pPr>
        <w:spacing w:line="360" w:lineRule="auto"/>
      </w:pPr>
    </w:p>
    <w:p w:rsidR="000858C3" w:rsidRDefault="000858C3" w:rsidP="00FC13B5">
      <w:pPr>
        <w:spacing w:line="360" w:lineRule="auto"/>
      </w:pPr>
      <w:r>
        <w:lastRenderedPageBreak/>
        <w:t>Draft your five paragraph persuasive essay below.  Include one vocabulary word.  Highlight the vocabulary word, the thesis sentence, and the opposition (this should be found in all three body paragraphs)</w:t>
      </w:r>
      <w:bookmarkStart w:id="0" w:name="_GoBack"/>
      <w:bookmarkEnd w:id="0"/>
    </w:p>
    <w:sectPr w:rsidR="000858C3" w:rsidSect="00FC1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3"/>
    <w:rsid w:val="000858C3"/>
    <w:rsid w:val="00231DB3"/>
    <w:rsid w:val="007D6652"/>
    <w:rsid w:val="009544D5"/>
    <w:rsid w:val="00AB7AD1"/>
    <w:rsid w:val="00D46A23"/>
    <w:rsid w:val="00FC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1186</Characters>
  <Application>Microsoft Macintosh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Woods,Laura</dc:creator>
  <cp:keywords/>
  <dc:description/>
  <cp:lastModifiedBy>Short, Lisa</cp:lastModifiedBy>
  <cp:revision>2</cp:revision>
  <dcterms:created xsi:type="dcterms:W3CDTF">2012-10-02T11:12:00Z</dcterms:created>
  <dcterms:modified xsi:type="dcterms:W3CDTF">2012-10-02T11:12:00Z</dcterms:modified>
</cp:coreProperties>
</file>