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F" w:rsidRDefault="00235B6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Chapter 10 Quick Write:</w:t>
      </w:r>
    </w:p>
    <w:p w:rsidR="00235B66" w:rsidRDefault="00235B6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What is your initial reaction to the way the boys view Simon’s death? How does Piggy handle the death? What is Ralph feeling guilty about? </w:t>
      </w:r>
      <w:bookmarkStart w:id="0" w:name="_GoBack"/>
      <w:bookmarkEnd w:id="0"/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Discuss the power shift on the island.</w:t>
      </w: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What has happened to the symbols of the conch and Piggy’s glasses?</w:t>
      </w: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Respond to the following statement using proof (in-text citation) from </w:t>
      </w:r>
      <w:r>
        <w:rPr>
          <w:rFonts w:ascii="American Typewriter" w:hAnsi="American Typewriter" w:cs="American Typewriter"/>
          <w:u w:val="single"/>
        </w:rPr>
        <w:t>Lord of the Flies</w:t>
      </w:r>
      <w:r>
        <w:rPr>
          <w:rFonts w:ascii="American Typewriter" w:hAnsi="American Typewriter" w:cs="American Typewriter"/>
        </w:rPr>
        <w:t xml:space="preserve"> chapter 10.</w:t>
      </w:r>
    </w:p>
    <w:p w:rsidR="00235B66" w:rsidRPr="00235B66" w:rsidRDefault="00235B66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ab/>
        <w:t>* Jack has become an expert in using the boys’ fear of the beast to enhance his own power.</w:t>
      </w: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Default="00235B66">
      <w:pPr>
        <w:rPr>
          <w:rFonts w:ascii="American Typewriter" w:hAnsi="American Typewriter" w:cs="American Typewriter"/>
        </w:rPr>
      </w:pPr>
    </w:p>
    <w:p w:rsidR="00235B66" w:rsidRPr="00235B66" w:rsidRDefault="00235B66">
      <w:pPr>
        <w:rPr>
          <w:rFonts w:ascii="American Typewriter" w:hAnsi="American Typewriter" w:cs="American Typewriter"/>
        </w:rPr>
      </w:pPr>
    </w:p>
    <w:sectPr w:rsidR="00235B66" w:rsidRPr="00235B66" w:rsidSect="0034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66"/>
    <w:rsid w:val="00235B66"/>
    <w:rsid w:val="003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4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Lisa</dc:creator>
  <cp:keywords/>
  <dc:description/>
  <cp:lastModifiedBy>Short, Lisa</cp:lastModifiedBy>
  <cp:revision>1</cp:revision>
  <dcterms:created xsi:type="dcterms:W3CDTF">2013-01-04T18:25:00Z</dcterms:created>
  <dcterms:modified xsi:type="dcterms:W3CDTF">2013-01-04T18:31:00Z</dcterms:modified>
</cp:coreProperties>
</file>