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359D2" w14:textId="77777777" w:rsidR="00E1051D" w:rsidRPr="00130DFB" w:rsidRDefault="00E1051D" w:rsidP="00130DFB">
      <w:pPr>
        <w:shd w:val="clear" w:color="auto" w:fill="FFFFFF"/>
        <w:spacing w:before="100" w:beforeAutospacing="1" w:after="100" w:afterAutospacing="1"/>
        <w:jc w:val="center"/>
        <w:outlineLvl w:val="3"/>
        <w:rPr>
          <w:rFonts w:ascii="Georgia" w:eastAsia="Times New Roman" w:hAnsi="Georgia" w:cs="Times New Roman"/>
          <w:b/>
          <w:bCs/>
          <w:sz w:val="32"/>
          <w:szCs w:val="32"/>
        </w:rPr>
      </w:pPr>
      <w:bookmarkStart w:id="0" w:name="_GoBack"/>
      <w:bookmarkEnd w:id="0"/>
      <w:r w:rsidRPr="00130DFB">
        <w:rPr>
          <w:rFonts w:ascii="Georgia" w:eastAsia="Times New Roman" w:hAnsi="Georgia" w:cs="Times New Roman"/>
          <w:b/>
          <w:bCs/>
          <w:sz w:val="32"/>
          <w:szCs w:val="32"/>
        </w:rPr>
        <w:t>Basic In-Text Citation Rules</w:t>
      </w:r>
    </w:p>
    <w:p w14:paraId="61F98E1A" w14:textId="77777777" w:rsidR="00E1051D" w:rsidRPr="00130DFB" w:rsidRDefault="00E1051D" w:rsidP="00E1051D">
      <w:pPr>
        <w:shd w:val="clear" w:color="auto" w:fill="FFFFFF"/>
        <w:spacing w:before="100" w:beforeAutospacing="1" w:after="100" w:afterAutospacing="1"/>
        <w:outlineLvl w:val="3"/>
        <w:rPr>
          <w:rFonts w:ascii="Georgia" w:eastAsia="Times New Roman" w:hAnsi="Georgia" w:cs="Times New Roman"/>
          <w:b/>
          <w:bCs/>
          <w:sz w:val="28"/>
          <w:szCs w:val="28"/>
        </w:rPr>
      </w:pPr>
      <w:r w:rsidRPr="00130DFB">
        <w:rPr>
          <w:rFonts w:ascii="Georgia" w:eastAsia="Times New Roman" w:hAnsi="Georgia" w:cs="Times New Roman"/>
          <w:b/>
          <w:bCs/>
          <w:sz w:val="28"/>
          <w:szCs w:val="28"/>
        </w:rPr>
        <w:t>In-Text Citations: Author-Page Style</w:t>
      </w:r>
    </w:p>
    <w:p w14:paraId="3DCD59DB" w14:textId="77777777" w:rsidR="00E1051D" w:rsidRPr="00130DFB" w:rsidRDefault="00E1051D" w:rsidP="00E1051D">
      <w:pPr>
        <w:shd w:val="clear" w:color="auto" w:fill="FFFFFF"/>
        <w:spacing w:before="100" w:beforeAutospacing="1" w:after="100" w:afterAutospacing="1"/>
        <w:rPr>
          <w:rFonts w:ascii="Verdana" w:hAnsi="Verdana" w:cs="Times New Roman"/>
          <w:sz w:val="18"/>
          <w:szCs w:val="18"/>
        </w:rPr>
      </w:pPr>
      <w:r w:rsidRPr="00130DFB">
        <w:rPr>
          <w:rFonts w:ascii="Verdana" w:hAnsi="Verdana" w:cs="Times New Roman"/>
          <w:sz w:val="18"/>
          <w:szCs w:val="18"/>
        </w:rPr>
        <w:t>MLA format follows the author-page method of in-text citation. This means that the author's last name and the page number(s) from which the quotation or paraphrase is taken must appear in the text. The author's name may appear either in the sentence itself or in parentheses following the quotation or paraphrase, but the page number(s) should always appear in the parentheses, not in the text of your sentence. For example:</w:t>
      </w:r>
    </w:p>
    <w:p w14:paraId="09FCFB4E" w14:textId="77777777" w:rsidR="00E1051D" w:rsidRPr="00130DFB" w:rsidRDefault="00E1051D" w:rsidP="00E1051D">
      <w:pPr>
        <w:shd w:val="clear" w:color="auto" w:fill="FFFFFF"/>
        <w:spacing w:line="480" w:lineRule="auto"/>
        <w:rPr>
          <w:rFonts w:ascii="Courier New" w:eastAsia="Times New Roman" w:hAnsi="Courier New" w:cs="Courier New"/>
          <w:b/>
          <w:sz w:val="18"/>
          <w:szCs w:val="18"/>
        </w:rPr>
      </w:pPr>
      <w:r w:rsidRPr="00130DFB">
        <w:rPr>
          <w:rFonts w:ascii="Courier New" w:eastAsia="Times New Roman" w:hAnsi="Courier New" w:cs="Courier New"/>
          <w:b/>
          <w:sz w:val="18"/>
          <w:szCs w:val="18"/>
        </w:rPr>
        <w:t>Author’s name appears in the sentence:</w:t>
      </w:r>
    </w:p>
    <w:p w14:paraId="4941A385" w14:textId="77777777" w:rsidR="00E1051D" w:rsidRPr="00130DFB" w:rsidRDefault="00E1051D" w:rsidP="00E1051D">
      <w:pPr>
        <w:shd w:val="clear" w:color="auto" w:fill="FFFFFF"/>
        <w:spacing w:line="480" w:lineRule="auto"/>
        <w:rPr>
          <w:rFonts w:ascii="Courier New" w:eastAsia="Times New Roman" w:hAnsi="Courier New" w:cs="Courier New"/>
          <w:sz w:val="18"/>
          <w:szCs w:val="18"/>
        </w:rPr>
      </w:pPr>
      <w:r w:rsidRPr="00130DFB">
        <w:rPr>
          <w:rFonts w:ascii="Courier New" w:eastAsia="Times New Roman" w:hAnsi="Courier New" w:cs="Courier New"/>
          <w:sz w:val="18"/>
          <w:szCs w:val="18"/>
        </w:rPr>
        <w:t>Wordsworth stated that Romantic poetry was marked by a "spontaneous overflow of powerful feelings" (263). </w:t>
      </w:r>
    </w:p>
    <w:p w14:paraId="762B0A64" w14:textId="77777777" w:rsidR="00E1051D" w:rsidRPr="00130DFB" w:rsidRDefault="00E1051D" w:rsidP="00E1051D">
      <w:pPr>
        <w:shd w:val="clear" w:color="auto" w:fill="FFFFFF"/>
        <w:spacing w:line="480" w:lineRule="auto"/>
        <w:rPr>
          <w:rFonts w:ascii="Courier New" w:eastAsia="Times New Roman" w:hAnsi="Courier New" w:cs="Courier New"/>
          <w:sz w:val="18"/>
          <w:szCs w:val="18"/>
        </w:rPr>
      </w:pPr>
      <w:r w:rsidRPr="00130DFB">
        <w:rPr>
          <w:rFonts w:ascii="Courier New" w:eastAsia="Times New Roman" w:hAnsi="Courier New" w:cs="Courier New"/>
          <w:b/>
          <w:sz w:val="18"/>
          <w:szCs w:val="18"/>
        </w:rPr>
        <w:t>Author’s name doe NOT appear in the sentence:</w:t>
      </w:r>
      <w:r w:rsidRPr="00130DFB">
        <w:rPr>
          <w:rFonts w:ascii="Courier New" w:eastAsia="Times New Roman" w:hAnsi="Courier New" w:cs="Courier New"/>
          <w:sz w:val="18"/>
          <w:szCs w:val="18"/>
        </w:rPr>
        <w:br/>
        <w:t>Romantic poetry is characterized by the "spontaneous overflow of powerful feelings" (Wordsworth 263).</w:t>
      </w:r>
    </w:p>
    <w:p w14:paraId="6C3A9FCD" w14:textId="77777777" w:rsidR="00E1051D" w:rsidRPr="00130DFB" w:rsidRDefault="00E1051D" w:rsidP="00E1051D">
      <w:pPr>
        <w:shd w:val="clear" w:color="auto" w:fill="FFFFFF"/>
        <w:spacing w:line="480" w:lineRule="auto"/>
        <w:rPr>
          <w:rFonts w:ascii="Courier New" w:eastAsia="Times New Roman" w:hAnsi="Courier New" w:cs="Courier New"/>
          <w:b/>
          <w:sz w:val="18"/>
          <w:szCs w:val="18"/>
        </w:rPr>
      </w:pPr>
      <w:r w:rsidRPr="00130DFB">
        <w:rPr>
          <w:rFonts w:ascii="Courier New" w:eastAsia="Times New Roman" w:hAnsi="Courier New" w:cs="Courier New"/>
          <w:b/>
          <w:sz w:val="18"/>
          <w:szCs w:val="18"/>
        </w:rPr>
        <w:t>Paraphrase:</w:t>
      </w:r>
    </w:p>
    <w:p w14:paraId="201176E2" w14:textId="77777777" w:rsidR="00E1051D" w:rsidRPr="00130DFB" w:rsidRDefault="00E1051D" w:rsidP="00E1051D">
      <w:pPr>
        <w:shd w:val="clear" w:color="auto" w:fill="FFFFFF"/>
        <w:spacing w:line="480" w:lineRule="auto"/>
        <w:rPr>
          <w:rFonts w:ascii="Courier New" w:eastAsia="Times New Roman" w:hAnsi="Courier New" w:cs="Courier New"/>
          <w:sz w:val="18"/>
          <w:szCs w:val="18"/>
        </w:rPr>
      </w:pPr>
      <w:r w:rsidRPr="00130DFB">
        <w:rPr>
          <w:rFonts w:ascii="Courier New" w:eastAsia="Times New Roman" w:hAnsi="Courier New" w:cs="Courier New"/>
          <w:sz w:val="18"/>
          <w:szCs w:val="18"/>
        </w:rPr>
        <w:t>Wordsworth extensively explored the role of emotion in the creative process (263).</w:t>
      </w:r>
    </w:p>
    <w:p w14:paraId="590A75DF" w14:textId="77777777" w:rsidR="00E1051D" w:rsidRPr="00130DFB" w:rsidRDefault="00E1051D" w:rsidP="00E1051D">
      <w:pPr>
        <w:shd w:val="clear" w:color="auto" w:fill="FFFFFF"/>
        <w:spacing w:before="100" w:beforeAutospacing="1" w:after="100" w:afterAutospacing="1"/>
        <w:rPr>
          <w:rFonts w:ascii="Verdana" w:hAnsi="Verdana" w:cs="Times New Roman"/>
          <w:sz w:val="18"/>
          <w:szCs w:val="18"/>
        </w:rPr>
      </w:pPr>
      <w:r w:rsidRPr="00130DFB">
        <w:rPr>
          <w:rFonts w:ascii="Verdana" w:hAnsi="Verdana" w:cs="Times New Roman"/>
          <w:sz w:val="18"/>
          <w:szCs w:val="18"/>
        </w:rPr>
        <w:t xml:space="preserve">Both citations in the examples above, (263) and (Wordsworth 263), tell readers that the information in the sentence can be located on page 263 of a work by an author named Wordsworth. </w:t>
      </w:r>
    </w:p>
    <w:p w14:paraId="0158C794" w14:textId="77777777" w:rsidR="0032631E" w:rsidRPr="00130DFB" w:rsidRDefault="0032631E" w:rsidP="0032631E">
      <w:pPr>
        <w:shd w:val="clear" w:color="auto" w:fill="FFFFFF"/>
        <w:spacing w:before="100" w:beforeAutospacing="1" w:after="100" w:afterAutospacing="1"/>
        <w:outlineLvl w:val="3"/>
        <w:rPr>
          <w:rFonts w:ascii="Georgia" w:eastAsia="Times New Roman" w:hAnsi="Georgia" w:cs="Times New Roman"/>
          <w:b/>
          <w:bCs/>
          <w:sz w:val="28"/>
          <w:szCs w:val="28"/>
        </w:rPr>
      </w:pPr>
      <w:r w:rsidRPr="00130DFB">
        <w:rPr>
          <w:rFonts w:ascii="Georgia" w:eastAsia="Times New Roman" w:hAnsi="Georgia" w:cs="Times New Roman"/>
          <w:b/>
          <w:bCs/>
          <w:sz w:val="28"/>
          <w:szCs w:val="28"/>
        </w:rPr>
        <w:t>In-Text Citations for Print Sources with Known Author (books, magazines, scholarly journal articles, and newspapers)</w:t>
      </w:r>
    </w:p>
    <w:p w14:paraId="45ED2AE5" w14:textId="77777777" w:rsidR="0032631E" w:rsidRPr="00130DFB" w:rsidRDefault="0032631E" w:rsidP="0032631E">
      <w:pPr>
        <w:shd w:val="clear" w:color="auto" w:fill="FFFFFF"/>
        <w:spacing w:before="100" w:beforeAutospacing="1" w:after="100" w:afterAutospacing="1"/>
        <w:rPr>
          <w:rFonts w:ascii="Verdana" w:hAnsi="Verdana" w:cs="Times New Roman"/>
          <w:sz w:val="18"/>
          <w:szCs w:val="18"/>
        </w:rPr>
      </w:pPr>
      <w:r w:rsidRPr="00130DFB">
        <w:rPr>
          <w:rFonts w:ascii="Verdana" w:hAnsi="Verdana" w:cs="Times New Roman"/>
          <w:sz w:val="18"/>
          <w:szCs w:val="18"/>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14:paraId="36935A86" w14:textId="76233D45" w:rsidR="0032631E" w:rsidRPr="00130DFB" w:rsidRDefault="005446F0" w:rsidP="0032631E">
      <w:pPr>
        <w:shd w:val="clear" w:color="auto" w:fill="FFFFFF"/>
        <w:spacing w:line="480" w:lineRule="auto"/>
        <w:rPr>
          <w:rFonts w:ascii="Courier New" w:eastAsia="Times New Roman" w:hAnsi="Courier New" w:cs="Courier New"/>
          <w:b/>
          <w:sz w:val="18"/>
          <w:szCs w:val="18"/>
        </w:rPr>
      </w:pPr>
      <w:r w:rsidRPr="00130DFB">
        <w:rPr>
          <w:rFonts w:ascii="Courier New" w:eastAsia="Times New Roman" w:hAnsi="Courier New" w:cs="Courier New"/>
          <w:b/>
          <w:sz w:val="18"/>
          <w:szCs w:val="18"/>
        </w:rPr>
        <w:t>Author’s name a</w:t>
      </w:r>
      <w:r w:rsidR="0032631E" w:rsidRPr="00130DFB">
        <w:rPr>
          <w:rFonts w:ascii="Courier New" w:eastAsia="Times New Roman" w:hAnsi="Courier New" w:cs="Courier New"/>
          <w:b/>
          <w:sz w:val="18"/>
          <w:szCs w:val="18"/>
        </w:rPr>
        <w:t>ppears in sentence:</w:t>
      </w:r>
    </w:p>
    <w:p w14:paraId="4E04A8FC" w14:textId="77777777" w:rsidR="0032631E" w:rsidRPr="00130DFB" w:rsidRDefault="0032631E" w:rsidP="0032631E">
      <w:pPr>
        <w:shd w:val="clear" w:color="auto" w:fill="FFFFFF"/>
        <w:spacing w:line="480" w:lineRule="auto"/>
        <w:rPr>
          <w:rFonts w:ascii="Courier New" w:eastAsia="Times New Roman" w:hAnsi="Courier New" w:cs="Courier New"/>
          <w:sz w:val="18"/>
          <w:szCs w:val="18"/>
        </w:rPr>
      </w:pPr>
      <w:proofErr w:type="gramStart"/>
      <w:r w:rsidRPr="00130DFB">
        <w:rPr>
          <w:rFonts w:ascii="Courier New" w:eastAsia="Times New Roman" w:hAnsi="Courier New" w:cs="Courier New"/>
          <w:sz w:val="18"/>
          <w:szCs w:val="18"/>
        </w:rPr>
        <w:t>Human beings have been described by Kenneth Burke</w:t>
      </w:r>
      <w:proofErr w:type="gramEnd"/>
      <w:r w:rsidRPr="00130DFB">
        <w:rPr>
          <w:rFonts w:ascii="Courier New" w:eastAsia="Times New Roman" w:hAnsi="Courier New" w:cs="Courier New"/>
          <w:sz w:val="18"/>
          <w:szCs w:val="18"/>
        </w:rPr>
        <w:t xml:space="preserve"> as "symbol-using animals" (3). </w:t>
      </w:r>
    </w:p>
    <w:p w14:paraId="23D3B160" w14:textId="77777777" w:rsidR="0032631E" w:rsidRPr="00130DFB" w:rsidRDefault="0032631E" w:rsidP="0032631E">
      <w:pPr>
        <w:shd w:val="clear" w:color="auto" w:fill="FFFFFF"/>
        <w:spacing w:line="480" w:lineRule="auto"/>
        <w:rPr>
          <w:rFonts w:ascii="Courier New" w:eastAsia="Times New Roman" w:hAnsi="Courier New" w:cs="Courier New"/>
          <w:sz w:val="18"/>
          <w:szCs w:val="18"/>
        </w:rPr>
      </w:pPr>
      <w:r w:rsidRPr="00130DFB">
        <w:rPr>
          <w:rFonts w:ascii="Courier New" w:eastAsia="Times New Roman" w:hAnsi="Courier New" w:cs="Courier New"/>
          <w:b/>
          <w:sz w:val="18"/>
          <w:szCs w:val="18"/>
        </w:rPr>
        <w:t>Author’s name doe NOT appear in the sentence:</w:t>
      </w:r>
    </w:p>
    <w:p w14:paraId="0B4883F3" w14:textId="77777777" w:rsidR="0032631E" w:rsidRPr="00130DFB" w:rsidRDefault="0032631E" w:rsidP="0032631E">
      <w:pPr>
        <w:shd w:val="clear" w:color="auto" w:fill="FFFFFF"/>
        <w:spacing w:line="480" w:lineRule="auto"/>
        <w:rPr>
          <w:rFonts w:ascii="Courier New" w:eastAsia="Times New Roman" w:hAnsi="Courier New" w:cs="Courier New"/>
          <w:sz w:val="18"/>
          <w:szCs w:val="18"/>
        </w:rPr>
      </w:pPr>
      <w:r w:rsidRPr="00130DFB">
        <w:rPr>
          <w:rFonts w:ascii="Courier New" w:eastAsia="Times New Roman" w:hAnsi="Courier New" w:cs="Courier New"/>
          <w:sz w:val="18"/>
          <w:szCs w:val="18"/>
        </w:rPr>
        <w:t>Human beings have been described as "symbol-using animals" (Burke 3).</w:t>
      </w:r>
    </w:p>
    <w:p w14:paraId="61CF98C2" w14:textId="77777777" w:rsidR="00486545" w:rsidRPr="00130DFB" w:rsidRDefault="00486545" w:rsidP="000869FA">
      <w:pPr>
        <w:shd w:val="clear" w:color="auto" w:fill="FFFFFF"/>
        <w:spacing w:before="100" w:beforeAutospacing="1" w:after="100" w:afterAutospacing="1"/>
        <w:outlineLvl w:val="3"/>
        <w:rPr>
          <w:rFonts w:ascii="Georgia" w:eastAsia="Times New Roman" w:hAnsi="Georgia" w:cs="Times New Roman"/>
          <w:b/>
          <w:bCs/>
          <w:sz w:val="18"/>
          <w:szCs w:val="18"/>
        </w:rPr>
      </w:pPr>
    </w:p>
    <w:p w14:paraId="7424358C" w14:textId="77777777" w:rsidR="00486545" w:rsidRPr="00130DFB" w:rsidRDefault="00486545" w:rsidP="000869FA">
      <w:pPr>
        <w:shd w:val="clear" w:color="auto" w:fill="FFFFFF"/>
        <w:spacing w:before="100" w:beforeAutospacing="1" w:after="100" w:afterAutospacing="1"/>
        <w:outlineLvl w:val="3"/>
        <w:rPr>
          <w:rFonts w:ascii="Georgia" w:eastAsia="Times New Roman" w:hAnsi="Georgia" w:cs="Times New Roman"/>
          <w:b/>
          <w:bCs/>
          <w:sz w:val="18"/>
          <w:szCs w:val="18"/>
        </w:rPr>
      </w:pPr>
    </w:p>
    <w:p w14:paraId="6449C776" w14:textId="77777777" w:rsidR="000869FA" w:rsidRPr="00130DFB" w:rsidRDefault="000869FA" w:rsidP="000869FA">
      <w:pPr>
        <w:shd w:val="clear" w:color="auto" w:fill="FFFFFF"/>
        <w:spacing w:before="100" w:beforeAutospacing="1" w:after="100" w:afterAutospacing="1"/>
        <w:outlineLvl w:val="3"/>
        <w:rPr>
          <w:rFonts w:ascii="Georgia" w:eastAsia="Times New Roman" w:hAnsi="Georgia" w:cs="Times New Roman"/>
          <w:b/>
          <w:bCs/>
          <w:sz w:val="28"/>
          <w:szCs w:val="28"/>
        </w:rPr>
      </w:pPr>
      <w:r w:rsidRPr="00130DFB">
        <w:rPr>
          <w:rFonts w:ascii="Georgia" w:eastAsia="Times New Roman" w:hAnsi="Georgia" w:cs="Times New Roman"/>
          <w:b/>
          <w:bCs/>
          <w:sz w:val="28"/>
          <w:szCs w:val="28"/>
        </w:rPr>
        <w:lastRenderedPageBreak/>
        <w:t>In-Text Citations for Print Sources with No Known Author</w:t>
      </w:r>
    </w:p>
    <w:p w14:paraId="7D75F8B8" w14:textId="77777777" w:rsidR="000869FA" w:rsidRPr="00130DFB" w:rsidRDefault="000869FA" w:rsidP="000869FA">
      <w:pPr>
        <w:shd w:val="clear" w:color="auto" w:fill="FFFFFF"/>
        <w:spacing w:before="100" w:beforeAutospacing="1" w:after="100" w:afterAutospacing="1"/>
        <w:rPr>
          <w:rFonts w:ascii="Verdana" w:hAnsi="Verdana" w:cs="Times New Roman"/>
          <w:sz w:val="18"/>
          <w:szCs w:val="18"/>
        </w:rPr>
      </w:pPr>
      <w:r w:rsidRPr="00130DFB">
        <w:rPr>
          <w:rFonts w:ascii="Verdana" w:hAnsi="Verdana" w:cs="Times New Roman"/>
          <w:sz w:val="18"/>
          <w:szCs w:val="18"/>
        </w:rPr>
        <w:t>When a source has no known author, use a shortened title of the work instead of an author name. Place the title in quotation marks if it's a short work (e.g. articles) or italicize it if it's a longer work (e.g. plays, books, television shows, entire websites) and provide a page number.</w:t>
      </w:r>
    </w:p>
    <w:p w14:paraId="31D3988A" w14:textId="77777777" w:rsidR="000869FA" w:rsidRPr="00130DFB" w:rsidRDefault="000869FA" w:rsidP="000869FA">
      <w:pPr>
        <w:shd w:val="clear" w:color="auto" w:fill="FFFFFF"/>
        <w:spacing w:line="480" w:lineRule="auto"/>
        <w:rPr>
          <w:rFonts w:ascii="Courier New" w:eastAsia="Times New Roman" w:hAnsi="Courier New" w:cs="Courier New"/>
          <w:sz w:val="18"/>
          <w:szCs w:val="18"/>
        </w:rPr>
      </w:pPr>
      <w:r w:rsidRPr="00130DFB">
        <w:rPr>
          <w:rFonts w:ascii="Courier New" w:eastAsia="Times New Roman" w:hAnsi="Courier New" w:cs="Courier New"/>
          <w:sz w:val="18"/>
          <w:szCs w:val="18"/>
        </w:rPr>
        <w:t>We see so many global warming hotspots in North America likely because this region has "more readily accessible climatic data and more comprehensive programs to monitor and study environmental change . . ." ("Impact of Global Warming" 6).</w:t>
      </w:r>
    </w:p>
    <w:p w14:paraId="1D8FBCFA" w14:textId="4F7B7ABC" w:rsidR="000869FA" w:rsidRPr="00130DFB" w:rsidRDefault="000869FA" w:rsidP="000869FA">
      <w:pPr>
        <w:shd w:val="clear" w:color="auto" w:fill="FFFFFF"/>
        <w:spacing w:before="100" w:beforeAutospacing="1" w:after="100" w:afterAutospacing="1"/>
        <w:rPr>
          <w:rFonts w:ascii="Verdana" w:hAnsi="Verdana" w:cs="Times New Roman"/>
          <w:sz w:val="18"/>
          <w:szCs w:val="18"/>
        </w:rPr>
      </w:pPr>
      <w:r w:rsidRPr="00130DFB">
        <w:rPr>
          <w:rFonts w:ascii="Verdana" w:hAnsi="Verdana" w:cs="Times New Roman"/>
          <w:sz w:val="18"/>
          <w:szCs w:val="18"/>
        </w:rPr>
        <w:t>In this example, since the reader does not know the author of the article, an abbreviated title of the article appears in the parenthetical citation. Thus, the writer includes the title in quotation marks as the signal phrase in the parenthetical citation.</w:t>
      </w:r>
    </w:p>
    <w:p w14:paraId="061E585D" w14:textId="77777777" w:rsidR="00C23972" w:rsidRPr="00130DFB" w:rsidRDefault="00C23972" w:rsidP="00C23972">
      <w:pPr>
        <w:shd w:val="clear" w:color="auto" w:fill="FFFFFF"/>
        <w:spacing w:before="100" w:beforeAutospacing="1" w:after="100" w:afterAutospacing="1"/>
        <w:outlineLvl w:val="3"/>
        <w:rPr>
          <w:rFonts w:ascii="Georgia" w:eastAsia="Times New Roman" w:hAnsi="Georgia" w:cs="Times New Roman"/>
          <w:b/>
          <w:bCs/>
          <w:sz w:val="28"/>
          <w:szCs w:val="28"/>
        </w:rPr>
      </w:pPr>
      <w:r w:rsidRPr="00130DFB">
        <w:rPr>
          <w:rFonts w:ascii="Georgia" w:eastAsia="Times New Roman" w:hAnsi="Georgia" w:cs="Times New Roman"/>
          <w:b/>
          <w:bCs/>
          <w:sz w:val="28"/>
          <w:szCs w:val="28"/>
        </w:rPr>
        <w:t>Citing Authors with Same Last Names</w:t>
      </w:r>
    </w:p>
    <w:p w14:paraId="55309AA9" w14:textId="77777777" w:rsidR="00C23972" w:rsidRPr="00130DFB" w:rsidRDefault="00C23972" w:rsidP="00C23972">
      <w:pPr>
        <w:shd w:val="clear" w:color="auto" w:fill="FFFFFF"/>
        <w:spacing w:before="100" w:beforeAutospacing="1" w:after="100" w:afterAutospacing="1"/>
        <w:rPr>
          <w:rFonts w:ascii="Verdana" w:hAnsi="Verdana" w:cs="Times New Roman"/>
          <w:sz w:val="18"/>
          <w:szCs w:val="18"/>
        </w:rPr>
      </w:pPr>
      <w:r w:rsidRPr="00130DFB">
        <w:rPr>
          <w:rFonts w:ascii="Verdana" w:hAnsi="Verdana" w:cs="Times New Roman"/>
          <w:sz w:val="18"/>
          <w:szCs w:val="18"/>
        </w:rPr>
        <w:t>Sometimes more information is necessary to identify the source from which a quotation is taken. For instance, if two or more authors have the same last name, provide both authors' first initials (or even the authors' full name if different authors share initials) in your citation. For example:</w:t>
      </w:r>
    </w:p>
    <w:p w14:paraId="44AA2C0C" w14:textId="77777777" w:rsidR="00C23972" w:rsidRPr="00130DFB" w:rsidRDefault="00C23972" w:rsidP="00C23972">
      <w:pPr>
        <w:shd w:val="clear" w:color="auto" w:fill="FFFFFF"/>
        <w:spacing w:line="480" w:lineRule="auto"/>
        <w:rPr>
          <w:rFonts w:ascii="Courier New" w:eastAsia="Times New Roman" w:hAnsi="Courier New" w:cs="Courier New"/>
          <w:sz w:val="18"/>
          <w:szCs w:val="18"/>
        </w:rPr>
      </w:pPr>
      <w:r w:rsidRPr="00130DFB">
        <w:rPr>
          <w:rFonts w:ascii="Courier New" w:eastAsia="Times New Roman" w:hAnsi="Courier New" w:cs="Courier New"/>
          <w:sz w:val="18"/>
          <w:szCs w:val="18"/>
        </w:rPr>
        <w:t>Although some medical ethicists claim that cloning will lead to designer children (R. Miller 12), others note that the advantages for medical research outweigh this consideration (A. Miller 46).</w:t>
      </w:r>
    </w:p>
    <w:p w14:paraId="5D36C932" w14:textId="77777777" w:rsidR="00861C11" w:rsidRPr="00130DFB" w:rsidRDefault="00861C11" w:rsidP="00861C11">
      <w:pPr>
        <w:shd w:val="clear" w:color="auto" w:fill="FFFFFF"/>
        <w:spacing w:before="100" w:beforeAutospacing="1" w:after="100" w:afterAutospacing="1"/>
        <w:outlineLvl w:val="3"/>
        <w:rPr>
          <w:rFonts w:ascii="Georgia" w:eastAsia="Times New Roman" w:hAnsi="Georgia" w:cs="Times New Roman"/>
          <w:b/>
          <w:bCs/>
          <w:sz w:val="28"/>
          <w:szCs w:val="28"/>
        </w:rPr>
      </w:pPr>
      <w:r w:rsidRPr="00130DFB">
        <w:rPr>
          <w:rFonts w:ascii="Georgia" w:eastAsia="Times New Roman" w:hAnsi="Georgia" w:cs="Times New Roman"/>
          <w:b/>
          <w:bCs/>
          <w:sz w:val="28"/>
          <w:szCs w:val="28"/>
        </w:rPr>
        <w:t>Citing a Work by Multiple Authors</w:t>
      </w:r>
    </w:p>
    <w:p w14:paraId="19D17CC6" w14:textId="77777777" w:rsidR="00861C11" w:rsidRPr="00130DFB" w:rsidRDefault="00861C11" w:rsidP="00861C11">
      <w:pPr>
        <w:shd w:val="clear" w:color="auto" w:fill="FFFFFF"/>
        <w:spacing w:before="100" w:beforeAutospacing="1" w:after="100" w:afterAutospacing="1"/>
        <w:rPr>
          <w:rFonts w:ascii="Verdana" w:hAnsi="Verdana" w:cs="Times New Roman"/>
          <w:sz w:val="18"/>
          <w:szCs w:val="18"/>
        </w:rPr>
      </w:pPr>
      <w:r w:rsidRPr="00130DFB">
        <w:rPr>
          <w:rFonts w:ascii="Verdana" w:hAnsi="Verdana" w:cs="Times New Roman"/>
          <w:sz w:val="18"/>
          <w:szCs w:val="18"/>
        </w:rPr>
        <w:t xml:space="preserve">For a source with </w:t>
      </w:r>
      <w:r w:rsidRPr="00130DFB">
        <w:rPr>
          <w:rFonts w:ascii="Verdana" w:hAnsi="Verdana" w:cs="Times New Roman"/>
          <w:b/>
          <w:sz w:val="18"/>
          <w:szCs w:val="18"/>
        </w:rPr>
        <w:t>three or fewer authors</w:t>
      </w:r>
      <w:r w:rsidRPr="00130DFB">
        <w:rPr>
          <w:rFonts w:ascii="Verdana" w:hAnsi="Verdana" w:cs="Times New Roman"/>
          <w:sz w:val="18"/>
          <w:szCs w:val="18"/>
        </w:rPr>
        <w:t>, list the authors' last names in the text or in the parenthetical citation:</w:t>
      </w:r>
    </w:p>
    <w:p w14:paraId="14AC8A34" w14:textId="77777777" w:rsidR="00861C11" w:rsidRPr="00130DFB" w:rsidRDefault="00861C11" w:rsidP="00861C11">
      <w:pPr>
        <w:shd w:val="clear" w:color="auto" w:fill="FFFFFF"/>
        <w:spacing w:line="480" w:lineRule="auto"/>
        <w:rPr>
          <w:rFonts w:ascii="Courier New" w:eastAsia="Times New Roman" w:hAnsi="Courier New" w:cs="Courier New"/>
          <w:sz w:val="18"/>
          <w:szCs w:val="18"/>
        </w:rPr>
      </w:pPr>
      <w:r w:rsidRPr="00130DFB">
        <w:rPr>
          <w:rFonts w:ascii="Courier New" w:eastAsia="Times New Roman" w:hAnsi="Courier New" w:cs="Courier New"/>
          <w:sz w:val="18"/>
          <w:szCs w:val="18"/>
        </w:rPr>
        <w:t>Smith, Yang, and Moore argue that tougher gun control is not needed in the United States (76).</w:t>
      </w:r>
    </w:p>
    <w:p w14:paraId="65889B42" w14:textId="44B92ED5" w:rsidR="00861C11" w:rsidRPr="00130DFB" w:rsidRDefault="00861C11" w:rsidP="00861C11">
      <w:pPr>
        <w:shd w:val="clear" w:color="auto" w:fill="FFFFFF"/>
        <w:spacing w:line="480" w:lineRule="auto"/>
        <w:rPr>
          <w:rFonts w:ascii="Courier New" w:eastAsia="Times New Roman" w:hAnsi="Courier New" w:cs="Courier New"/>
          <w:b/>
          <w:sz w:val="18"/>
          <w:szCs w:val="18"/>
        </w:rPr>
      </w:pPr>
      <w:proofErr w:type="gramStart"/>
      <w:r w:rsidRPr="00130DFB">
        <w:rPr>
          <w:rFonts w:ascii="Courier New" w:eastAsia="Times New Roman" w:hAnsi="Courier New" w:cs="Courier New"/>
          <w:b/>
          <w:sz w:val="18"/>
          <w:szCs w:val="18"/>
        </w:rPr>
        <w:t>or</w:t>
      </w:r>
      <w:proofErr w:type="gramEnd"/>
    </w:p>
    <w:p w14:paraId="3A3EB14D" w14:textId="77777777" w:rsidR="00861C11" w:rsidRPr="00130DFB" w:rsidRDefault="00861C11" w:rsidP="00861C11">
      <w:pPr>
        <w:shd w:val="clear" w:color="auto" w:fill="FFFFFF"/>
        <w:spacing w:line="480" w:lineRule="auto"/>
        <w:rPr>
          <w:rFonts w:ascii="Courier New" w:eastAsia="Times New Roman" w:hAnsi="Courier New" w:cs="Courier New"/>
          <w:sz w:val="18"/>
          <w:szCs w:val="18"/>
        </w:rPr>
      </w:pPr>
      <w:r w:rsidRPr="00130DFB">
        <w:rPr>
          <w:rFonts w:ascii="Courier New" w:eastAsia="Times New Roman" w:hAnsi="Courier New" w:cs="Courier New"/>
          <w:sz w:val="18"/>
          <w:szCs w:val="18"/>
        </w:rPr>
        <w:t xml:space="preserve">The authors </w:t>
      </w:r>
      <w:proofErr w:type="gramStart"/>
      <w:r w:rsidRPr="00130DFB">
        <w:rPr>
          <w:rFonts w:ascii="Courier New" w:eastAsia="Times New Roman" w:hAnsi="Courier New" w:cs="Courier New"/>
          <w:sz w:val="18"/>
          <w:szCs w:val="18"/>
        </w:rPr>
        <w:t>state</w:t>
      </w:r>
      <w:proofErr w:type="gramEnd"/>
      <w:r w:rsidRPr="00130DFB">
        <w:rPr>
          <w:rFonts w:ascii="Courier New" w:eastAsia="Times New Roman" w:hAnsi="Courier New" w:cs="Courier New"/>
          <w:sz w:val="18"/>
          <w:szCs w:val="18"/>
        </w:rPr>
        <w:t xml:space="preserve"> "Tighter gun control in the United States erodes Second Amendment rights" (Smith, Yang, and Moore 76).</w:t>
      </w:r>
    </w:p>
    <w:p w14:paraId="75B70052" w14:textId="77777777" w:rsidR="00486545" w:rsidRPr="00130DFB" w:rsidRDefault="00861C11" w:rsidP="00486545">
      <w:pPr>
        <w:shd w:val="clear" w:color="auto" w:fill="FFFFFF"/>
        <w:spacing w:before="100" w:beforeAutospacing="1" w:after="100" w:afterAutospacing="1"/>
        <w:rPr>
          <w:rFonts w:ascii="Verdana" w:hAnsi="Verdana" w:cs="Times New Roman"/>
          <w:sz w:val="18"/>
          <w:szCs w:val="18"/>
        </w:rPr>
      </w:pPr>
      <w:r w:rsidRPr="00130DFB">
        <w:rPr>
          <w:rFonts w:ascii="Verdana" w:hAnsi="Verdana" w:cs="Times New Roman"/>
          <w:sz w:val="18"/>
          <w:szCs w:val="18"/>
        </w:rPr>
        <w:t xml:space="preserve">For a source with </w:t>
      </w:r>
      <w:r w:rsidRPr="00130DFB">
        <w:rPr>
          <w:rFonts w:ascii="Verdana" w:hAnsi="Verdana" w:cs="Times New Roman"/>
          <w:b/>
          <w:sz w:val="18"/>
          <w:szCs w:val="18"/>
        </w:rPr>
        <w:t>more than three authors</w:t>
      </w:r>
      <w:r w:rsidRPr="00130DFB">
        <w:rPr>
          <w:rFonts w:ascii="Verdana" w:hAnsi="Verdana" w:cs="Times New Roman"/>
          <w:sz w:val="18"/>
          <w:szCs w:val="18"/>
        </w:rPr>
        <w:t>, use the work's bibliographic information as a guide for your citation. Provide the first author's last name followed by et al. or list all the last names.</w:t>
      </w:r>
    </w:p>
    <w:p w14:paraId="23B157F8" w14:textId="089447D2" w:rsidR="00861C11" w:rsidRPr="00130DFB" w:rsidRDefault="00861C11" w:rsidP="00486545">
      <w:pPr>
        <w:shd w:val="clear" w:color="auto" w:fill="FFFFFF"/>
        <w:spacing w:before="100" w:beforeAutospacing="1" w:after="100" w:afterAutospacing="1"/>
        <w:rPr>
          <w:rFonts w:ascii="Verdana" w:hAnsi="Verdana" w:cs="Times New Roman"/>
          <w:sz w:val="18"/>
          <w:szCs w:val="18"/>
        </w:rPr>
      </w:pPr>
      <w:r w:rsidRPr="00130DFB">
        <w:rPr>
          <w:rFonts w:ascii="Courier New" w:eastAsia="Times New Roman" w:hAnsi="Courier New" w:cs="Courier New"/>
          <w:sz w:val="18"/>
          <w:szCs w:val="18"/>
        </w:rPr>
        <w:t xml:space="preserve">Jones et al. counter Smith, Yang, and Moore's argument by noting that the current spike in gun violence in America compels </w:t>
      </w:r>
      <w:proofErr w:type="gramStart"/>
      <w:r w:rsidRPr="00130DFB">
        <w:rPr>
          <w:rFonts w:ascii="Courier New" w:eastAsia="Times New Roman" w:hAnsi="Courier New" w:cs="Courier New"/>
          <w:sz w:val="18"/>
          <w:szCs w:val="18"/>
        </w:rPr>
        <w:t>law makers</w:t>
      </w:r>
      <w:proofErr w:type="gramEnd"/>
      <w:r w:rsidRPr="00130DFB">
        <w:rPr>
          <w:rFonts w:ascii="Courier New" w:eastAsia="Times New Roman" w:hAnsi="Courier New" w:cs="Courier New"/>
          <w:sz w:val="18"/>
          <w:szCs w:val="18"/>
        </w:rPr>
        <w:t xml:space="preserve"> to adjust gun laws (4).</w:t>
      </w:r>
    </w:p>
    <w:p w14:paraId="37B3BEA7" w14:textId="77777777" w:rsidR="006D0E7E" w:rsidRPr="00130DFB" w:rsidRDefault="006D0E7E" w:rsidP="006D0E7E">
      <w:pPr>
        <w:shd w:val="clear" w:color="auto" w:fill="FFFFFF"/>
        <w:spacing w:before="100" w:beforeAutospacing="1" w:after="100" w:afterAutospacing="1"/>
        <w:outlineLvl w:val="3"/>
        <w:rPr>
          <w:rFonts w:ascii="Georgia" w:eastAsia="Times New Roman" w:hAnsi="Georgia" w:cs="Times New Roman"/>
          <w:b/>
          <w:bCs/>
          <w:sz w:val="28"/>
          <w:szCs w:val="28"/>
        </w:rPr>
      </w:pPr>
      <w:r w:rsidRPr="00130DFB">
        <w:rPr>
          <w:rFonts w:ascii="Georgia" w:eastAsia="Times New Roman" w:hAnsi="Georgia" w:cs="Times New Roman"/>
          <w:b/>
          <w:bCs/>
          <w:sz w:val="28"/>
          <w:szCs w:val="28"/>
        </w:rPr>
        <w:t>Citing Non-Print or Sources from the Internet</w:t>
      </w:r>
    </w:p>
    <w:p w14:paraId="23AC3E8F" w14:textId="20BC0D1A" w:rsidR="00E36F88" w:rsidRDefault="00E36F88" w:rsidP="00EB7FBD">
      <w:pPr>
        <w:shd w:val="clear" w:color="auto" w:fill="FFFFFF"/>
        <w:spacing w:before="100" w:beforeAutospacing="1" w:after="100" w:afterAutospacing="1"/>
        <w:rPr>
          <w:rFonts w:ascii="Verdana" w:hAnsi="Verdana" w:cs="Times New Roman"/>
          <w:b/>
          <w:sz w:val="18"/>
          <w:szCs w:val="18"/>
        </w:rPr>
      </w:pPr>
      <w:r w:rsidRPr="00130DFB">
        <w:rPr>
          <w:rFonts w:ascii="Verdana" w:hAnsi="Verdana" w:cs="Times New Roman"/>
          <w:b/>
          <w:sz w:val="18"/>
          <w:szCs w:val="18"/>
        </w:rPr>
        <w:t>Note: When using an electronic version of a newspaper, magazine or journal article, follow the rules for Print Sources.</w:t>
      </w:r>
    </w:p>
    <w:p w14:paraId="74B696C0" w14:textId="5C2AF6CE" w:rsidR="006D0E7E" w:rsidRPr="00130DFB" w:rsidRDefault="006D0E7E" w:rsidP="006D0E7E">
      <w:pPr>
        <w:shd w:val="clear" w:color="auto" w:fill="FFFFFF"/>
        <w:spacing w:before="100" w:beforeAutospacing="1" w:after="100" w:afterAutospacing="1"/>
        <w:rPr>
          <w:rFonts w:ascii="Verdana" w:hAnsi="Verdana" w:cs="Times New Roman"/>
          <w:sz w:val="18"/>
          <w:szCs w:val="18"/>
        </w:rPr>
      </w:pPr>
      <w:r w:rsidRPr="00130DFB">
        <w:rPr>
          <w:rFonts w:ascii="Verdana" w:hAnsi="Verdana" w:cs="Times New Roman"/>
          <w:sz w:val="18"/>
          <w:szCs w:val="18"/>
        </w:rPr>
        <w:t>Sometimes writers are confused with how to craft parenthetical citations for electronic sources because of the absence of page numbers, but often, these sorts of entries do not require any sort of parenthetical citation at all. For electronic and Internet sources, follow the following guidelines:</w:t>
      </w:r>
    </w:p>
    <w:p w14:paraId="1BC2314C" w14:textId="77777777" w:rsidR="006D0E7E" w:rsidRPr="00130DFB" w:rsidRDefault="006D0E7E" w:rsidP="006D0E7E">
      <w:pPr>
        <w:numPr>
          <w:ilvl w:val="0"/>
          <w:numId w:val="1"/>
        </w:numPr>
        <w:shd w:val="clear" w:color="auto" w:fill="FFFFFF"/>
        <w:spacing w:before="100" w:beforeAutospacing="1" w:after="100" w:afterAutospacing="1"/>
        <w:rPr>
          <w:rFonts w:ascii="Verdana" w:eastAsia="Times New Roman" w:hAnsi="Verdana" w:cs="Times New Roman"/>
          <w:sz w:val="18"/>
          <w:szCs w:val="18"/>
        </w:rPr>
      </w:pPr>
      <w:r w:rsidRPr="00130DFB">
        <w:rPr>
          <w:rFonts w:ascii="Verdana" w:eastAsia="Times New Roman" w:hAnsi="Verdana" w:cs="Times New Roman"/>
          <w:sz w:val="18"/>
          <w:szCs w:val="18"/>
        </w:rPr>
        <w:t>Include in the text the first item that appears in the Work Cited entry that corresponds to the citation (e.g. author name, article name, website name, film name).</w:t>
      </w:r>
    </w:p>
    <w:p w14:paraId="03E9F9AB" w14:textId="77777777" w:rsidR="006D0E7E" w:rsidRPr="00130DFB" w:rsidRDefault="006D0E7E" w:rsidP="006D0E7E">
      <w:pPr>
        <w:numPr>
          <w:ilvl w:val="0"/>
          <w:numId w:val="1"/>
        </w:numPr>
        <w:shd w:val="clear" w:color="auto" w:fill="FFFFFF"/>
        <w:spacing w:before="100" w:beforeAutospacing="1" w:after="100" w:afterAutospacing="1"/>
        <w:rPr>
          <w:rFonts w:ascii="Verdana" w:eastAsia="Times New Roman" w:hAnsi="Verdana" w:cs="Times New Roman"/>
          <w:sz w:val="18"/>
          <w:szCs w:val="18"/>
        </w:rPr>
      </w:pPr>
      <w:r w:rsidRPr="00130DFB">
        <w:rPr>
          <w:rFonts w:ascii="Verdana" w:eastAsia="Times New Roman" w:hAnsi="Verdana" w:cs="Times New Roman"/>
          <w:sz w:val="18"/>
          <w:szCs w:val="18"/>
        </w:rPr>
        <w:t>You do not need to give paragraph numbers or page numbers based on your Web browser’s print preview function.</w:t>
      </w:r>
    </w:p>
    <w:p w14:paraId="421BCC6B" w14:textId="3F839F75" w:rsidR="006D0E7E" w:rsidRPr="00130DFB" w:rsidRDefault="006D0E7E" w:rsidP="00CE7CED">
      <w:pPr>
        <w:numPr>
          <w:ilvl w:val="0"/>
          <w:numId w:val="1"/>
        </w:numPr>
        <w:shd w:val="clear" w:color="auto" w:fill="FFFFFF"/>
        <w:spacing w:before="100" w:beforeAutospacing="1" w:after="100" w:afterAutospacing="1"/>
        <w:rPr>
          <w:rFonts w:ascii="Verdana" w:eastAsia="Times New Roman" w:hAnsi="Verdana" w:cs="Times New Roman"/>
          <w:sz w:val="18"/>
          <w:szCs w:val="18"/>
        </w:rPr>
      </w:pPr>
      <w:r w:rsidRPr="00130DFB">
        <w:rPr>
          <w:rFonts w:ascii="Verdana" w:eastAsia="Times New Roman" w:hAnsi="Verdana" w:cs="Times New Roman"/>
          <w:sz w:val="18"/>
          <w:szCs w:val="18"/>
        </w:rPr>
        <w:t>Unless you must list the website name in the signal phrase in order to get the reader to the appropriate entry, do not include URLs in-text. Only provide partial URLs such as when the name of the site includes, for example, a domain name, like </w:t>
      </w:r>
      <w:r w:rsidRPr="00130DFB">
        <w:rPr>
          <w:rFonts w:ascii="Verdana" w:eastAsia="Times New Roman" w:hAnsi="Verdana" w:cs="Times New Roman"/>
          <w:i/>
          <w:iCs/>
          <w:sz w:val="18"/>
          <w:szCs w:val="18"/>
        </w:rPr>
        <w:t>CNN.com</w:t>
      </w:r>
      <w:r w:rsidRPr="00130DFB">
        <w:rPr>
          <w:rFonts w:ascii="Verdana" w:eastAsia="Times New Roman" w:hAnsi="Verdana" w:cs="Times New Roman"/>
          <w:sz w:val="18"/>
          <w:szCs w:val="18"/>
        </w:rPr>
        <w:t> or</w:t>
      </w:r>
      <w:r w:rsidR="00EB7FBD" w:rsidRPr="00130DFB">
        <w:rPr>
          <w:rFonts w:ascii="Verdana" w:eastAsia="Times New Roman" w:hAnsi="Verdana" w:cs="Times New Roman"/>
          <w:sz w:val="18"/>
          <w:szCs w:val="18"/>
        </w:rPr>
        <w:t xml:space="preserve"> </w:t>
      </w:r>
      <w:r w:rsidRPr="00130DFB">
        <w:rPr>
          <w:rFonts w:ascii="Verdana" w:eastAsia="Times New Roman" w:hAnsi="Verdana" w:cs="Times New Roman"/>
          <w:i/>
          <w:iCs/>
          <w:sz w:val="18"/>
          <w:szCs w:val="18"/>
        </w:rPr>
        <w:t>Forbes.com</w:t>
      </w:r>
      <w:r w:rsidRPr="00130DFB">
        <w:rPr>
          <w:rFonts w:ascii="Verdana" w:eastAsia="Times New Roman" w:hAnsi="Verdana" w:cs="Times New Roman"/>
          <w:sz w:val="18"/>
          <w:szCs w:val="18"/>
        </w:rPr>
        <w:t xml:space="preserve"> as opposed to writing out http://www.cnn.com or </w:t>
      </w:r>
      <w:hyperlink r:id="rId6" w:history="1">
        <w:r w:rsidR="00486545" w:rsidRPr="00130DFB">
          <w:rPr>
            <w:rStyle w:val="Hyperlink"/>
            <w:rFonts w:ascii="Verdana" w:eastAsia="Times New Roman" w:hAnsi="Verdana" w:cs="Times New Roman"/>
            <w:color w:val="auto"/>
            <w:sz w:val="18"/>
            <w:szCs w:val="18"/>
            <w:u w:val="none"/>
          </w:rPr>
          <w:t>http://www.forbes.com</w:t>
        </w:r>
      </w:hyperlink>
      <w:r w:rsidRPr="00130DFB">
        <w:rPr>
          <w:rFonts w:ascii="Verdana" w:eastAsia="Times New Roman" w:hAnsi="Verdana" w:cs="Times New Roman"/>
          <w:sz w:val="18"/>
          <w:szCs w:val="18"/>
        </w:rPr>
        <w:t>.</w:t>
      </w:r>
    </w:p>
    <w:p w14:paraId="478031AB" w14:textId="77777777" w:rsidR="00FC4112" w:rsidRPr="00FC4112" w:rsidRDefault="00FC4112" w:rsidP="00FC4112">
      <w:pPr>
        <w:shd w:val="clear" w:color="auto" w:fill="FFFFFF"/>
        <w:spacing w:before="100" w:beforeAutospacing="1" w:after="100" w:afterAutospacing="1"/>
        <w:rPr>
          <w:rFonts w:ascii="Verdana" w:hAnsi="Verdana" w:cs="Times New Roman"/>
          <w:sz w:val="18"/>
          <w:szCs w:val="18"/>
        </w:rPr>
      </w:pPr>
      <w:r w:rsidRPr="00FC4112">
        <w:rPr>
          <w:rFonts w:ascii="Verdana" w:hAnsi="Verdana" w:cs="Times New Roman"/>
          <w:sz w:val="18"/>
          <w:szCs w:val="18"/>
        </w:rPr>
        <w:t>Film</w:t>
      </w:r>
    </w:p>
    <w:p w14:paraId="1BFE526D" w14:textId="3E2F0F25" w:rsidR="00FC4112" w:rsidRPr="00FC4112" w:rsidRDefault="00FC4112" w:rsidP="00FC4112">
      <w:pPr>
        <w:shd w:val="clear" w:color="auto" w:fill="FFFFFF"/>
        <w:spacing w:before="100" w:beforeAutospacing="1" w:after="100" w:afterAutospacing="1"/>
        <w:rPr>
          <w:rFonts w:ascii="Courier New" w:hAnsi="Courier New" w:cs="Courier New"/>
          <w:sz w:val="18"/>
          <w:szCs w:val="18"/>
        </w:rPr>
      </w:pPr>
      <w:r w:rsidRPr="00FC4112">
        <w:rPr>
          <w:rFonts w:ascii="Courier New" w:hAnsi="Courier New" w:cs="Courier New"/>
          <w:sz w:val="18"/>
          <w:szCs w:val="18"/>
        </w:rPr>
        <w:t xml:space="preserve">The movie, </w:t>
      </w:r>
      <w:r w:rsidRPr="00FC4112">
        <w:rPr>
          <w:rFonts w:ascii="Courier New" w:hAnsi="Courier New" w:cs="Courier New"/>
          <w:sz w:val="18"/>
          <w:szCs w:val="18"/>
          <w:u w:val="single"/>
        </w:rPr>
        <w:t>American History X</w:t>
      </w:r>
      <w:r w:rsidRPr="00FC4112">
        <w:rPr>
          <w:rFonts w:ascii="Courier New" w:hAnsi="Courier New" w:cs="Courier New"/>
          <w:sz w:val="18"/>
          <w:szCs w:val="18"/>
        </w:rPr>
        <w:t>, explores the complicated relationship</w:t>
      </w:r>
      <w:r w:rsidR="000759B5">
        <w:rPr>
          <w:rFonts w:ascii="Courier New" w:hAnsi="Courier New" w:cs="Courier New"/>
          <w:sz w:val="18"/>
          <w:szCs w:val="18"/>
        </w:rPr>
        <w:t>s</w:t>
      </w:r>
      <w:r w:rsidRPr="00FC4112">
        <w:rPr>
          <w:rFonts w:ascii="Courier New" w:hAnsi="Courier New" w:cs="Courier New"/>
          <w:sz w:val="18"/>
          <w:szCs w:val="18"/>
        </w:rPr>
        <w:t xml:space="preserve"> between </w:t>
      </w:r>
      <w:r w:rsidR="000759B5">
        <w:rPr>
          <w:rFonts w:ascii="Courier New" w:hAnsi="Courier New" w:cs="Courier New"/>
          <w:sz w:val="18"/>
          <w:szCs w:val="18"/>
        </w:rPr>
        <w:t xml:space="preserve">different </w:t>
      </w:r>
      <w:r w:rsidRPr="00FC4112">
        <w:rPr>
          <w:rFonts w:ascii="Courier New" w:hAnsi="Courier New" w:cs="Courier New"/>
          <w:sz w:val="18"/>
          <w:szCs w:val="18"/>
        </w:rPr>
        <w:t xml:space="preserve">races in America. </w:t>
      </w:r>
    </w:p>
    <w:p w14:paraId="06ACE942" w14:textId="77777777" w:rsidR="00FC4112" w:rsidRDefault="00FC4112" w:rsidP="00FC4112">
      <w:pPr>
        <w:shd w:val="clear" w:color="auto" w:fill="FFFFFF"/>
        <w:spacing w:before="100" w:beforeAutospacing="1" w:after="100" w:afterAutospacing="1"/>
        <w:rPr>
          <w:rFonts w:ascii="Verdana" w:hAnsi="Verdana" w:cs="Times New Roman"/>
          <w:sz w:val="18"/>
          <w:szCs w:val="18"/>
        </w:rPr>
      </w:pPr>
      <w:r w:rsidRPr="00FC4112">
        <w:rPr>
          <w:rFonts w:ascii="Verdana" w:hAnsi="Verdana" w:cs="Times New Roman"/>
          <w:sz w:val="18"/>
          <w:szCs w:val="18"/>
        </w:rPr>
        <w:t>Internet Video</w:t>
      </w:r>
    </w:p>
    <w:p w14:paraId="7EE2A96C" w14:textId="70FBF228" w:rsidR="00CE1180" w:rsidRPr="00472032" w:rsidRDefault="00472032" w:rsidP="00FC4112">
      <w:pPr>
        <w:shd w:val="clear" w:color="auto" w:fill="FFFFFF"/>
        <w:spacing w:before="100" w:beforeAutospacing="1" w:after="100" w:afterAutospacing="1"/>
        <w:rPr>
          <w:rFonts w:ascii="Courier New" w:hAnsi="Courier New" w:cs="Courier New"/>
          <w:sz w:val="18"/>
          <w:szCs w:val="18"/>
        </w:rPr>
      </w:pPr>
      <w:r>
        <w:rPr>
          <w:rFonts w:ascii="Courier New" w:hAnsi="Courier New" w:cs="Courier New"/>
          <w:sz w:val="18"/>
          <w:szCs w:val="18"/>
        </w:rPr>
        <w:t xml:space="preserve">The </w:t>
      </w:r>
      <w:r w:rsidRPr="00584774">
        <w:rPr>
          <w:rFonts w:ascii="Courier New" w:hAnsi="Courier New" w:cs="Courier New"/>
          <w:i/>
          <w:sz w:val="18"/>
          <w:szCs w:val="18"/>
        </w:rPr>
        <w:t xml:space="preserve">You Tube </w:t>
      </w:r>
      <w:r>
        <w:rPr>
          <w:rFonts w:ascii="Courier New" w:hAnsi="Courier New" w:cs="Courier New"/>
          <w:sz w:val="18"/>
          <w:szCs w:val="18"/>
        </w:rPr>
        <w:t>clip, “Week 6: Colons and Semicolons,” distinguishes the difference betwee</w:t>
      </w:r>
      <w:r w:rsidR="0041607A">
        <w:rPr>
          <w:rFonts w:ascii="Courier New" w:hAnsi="Courier New" w:cs="Courier New"/>
          <w:sz w:val="18"/>
          <w:szCs w:val="18"/>
        </w:rPr>
        <w:t>n using a colon and a semicolon in a sentence.</w:t>
      </w:r>
    </w:p>
    <w:p w14:paraId="3B940AD9" w14:textId="77777777" w:rsidR="00486545" w:rsidRPr="00130DFB" w:rsidRDefault="00486545" w:rsidP="00486545">
      <w:pPr>
        <w:shd w:val="clear" w:color="auto" w:fill="FFFFFF"/>
        <w:spacing w:before="100" w:beforeAutospacing="1" w:after="100" w:afterAutospacing="1"/>
        <w:rPr>
          <w:rFonts w:ascii="Verdana" w:eastAsia="Times New Roman" w:hAnsi="Verdana" w:cs="Times New Roman"/>
          <w:sz w:val="18"/>
          <w:szCs w:val="18"/>
        </w:rPr>
      </w:pPr>
    </w:p>
    <w:p w14:paraId="5809E6FB"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57C8ED40"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52429E3F"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60BDBA3D"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699EB0D1"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07F22908"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701CC8FB"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1B57446A"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7DE85A77"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55E37DC4"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135CAFD5"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65D239DF"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4D030264"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077FA321"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46A1D293"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491823F9" w14:textId="77777777" w:rsidR="00486545" w:rsidRPr="00130DFB" w:rsidRDefault="00486545" w:rsidP="00486545">
      <w:pPr>
        <w:shd w:val="clear" w:color="auto" w:fill="FFFFFF"/>
        <w:outlineLvl w:val="1"/>
        <w:rPr>
          <w:rFonts w:ascii="Georgia" w:eastAsia="Times New Roman" w:hAnsi="Georgia" w:cs="Times New Roman"/>
          <w:bCs/>
          <w:sz w:val="18"/>
          <w:szCs w:val="18"/>
        </w:rPr>
      </w:pPr>
    </w:p>
    <w:p w14:paraId="267C8878" w14:textId="77777777" w:rsidR="006625F4" w:rsidRPr="00130DFB" w:rsidRDefault="006625F4" w:rsidP="00486545">
      <w:pPr>
        <w:shd w:val="clear" w:color="auto" w:fill="FFFFFF"/>
        <w:outlineLvl w:val="1"/>
        <w:rPr>
          <w:rFonts w:ascii="Georgia" w:eastAsia="Times New Roman" w:hAnsi="Georgia" w:cs="Times New Roman"/>
          <w:bCs/>
          <w:sz w:val="18"/>
          <w:szCs w:val="18"/>
        </w:rPr>
      </w:pPr>
    </w:p>
    <w:p w14:paraId="128C22FC" w14:textId="77777777" w:rsidR="006625F4" w:rsidRPr="00130DFB" w:rsidRDefault="006625F4" w:rsidP="00486545">
      <w:pPr>
        <w:shd w:val="clear" w:color="auto" w:fill="FFFFFF"/>
        <w:outlineLvl w:val="1"/>
        <w:rPr>
          <w:rFonts w:ascii="Georgia" w:eastAsia="Times New Roman" w:hAnsi="Georgia" w:cs="Times New Roman"/>
          <w:bCs/>
          <w:sz w:val="18"/>
          <w:szCs w:val="18"/>
        </w:rPr>
      </w:pPr>
    </w:p>
    <w:p w14:paraId="2526EAA6" w14:textId="77777777" w:rsidR="006625F4" w:rsidRPr="00130DFB" w:rsidRDefault="006625F4" w:rsidP="00486545">
      <w:pPr>
        <w:shd w:val="clear" w:color="auto" w:fill="FFFFFF"/>
        <w:outlineLvl w:val="1"/>
        <w:rPr>
          <w:rFonts w:ascii="Georgia" w:eastAsia="Times New Roman" w:hAnsi="Georgia" w:cs="Times New Roman"/>
          <w:bCs/>
          <w:sz w:val="18"/>
          <w:szCs w:val="18"/>
        </w:rPr>
      </w:pPr>
    </w:p>
    <w:p w14:paraId="6104B89F" w14:textId="77777777" w:rsidR="006625F4" w:rsidRPr="00130DFB" w:rsidRDefault="006625F4" w:rsidP="00486545">
      <w:pPr>
        <w:shd w:val="clear" w:color="auto" w:fill="FFFFFF"/>
        <w:outlineLvl w:val="1"/>
        <w:rPr>
          <w:rFonts w:ascii="Georgia" w:eastAsia="Times New Roman" w:hAnsi="Georgia" w:cs="Times New Roman"/>
          <w:bCs/>
          <w:sz w:val="18"/>
          <w:szCs w:val="18"/>
        </w:rPr>
      </w:pPr>
    </w:p>
    <w:p w14:paraId="0D2B8F32" w14:textId="77777777" w:rsidR="006625F4" w:rsidRPr="00130DFB" w:rsidRDefault="006625F4" w:rsidP="00486545">
      <w:pPr>
        <w:shd w:val="clear" w:color="auto" w:fill="FFFFFF"/>
        <w:outlineLvl w:val="1"/>
        <w:rPr>
          <w:rFonts w:ascii="Georgia" w:eastAsia="Times New Roman" w:hAnsi="Georgia" w:cs="Times New Roman"/>
          <w:bCs/>
          <w:sz w:val="18"/>
          <w:szCs w:val="18"/>
        </w:rPr>
      </w:pPr>
    </w:p>
    <w:p w14:paraId="5B212610" w14:textId="77777777" w:rsidR="006625F4" w:rsidRPr="00130DFB" w:rsidRDefault="006625F4" w:rsidP="00486545">
      <w:pPr>
        <w:shd w:val="clear" w:color="auto" w:fill="FFFFFF"/>
        <w:outlineLvl w:val="1"/>
        <w:rPr>
          <w:rFonts w:ascii="Georgia" w:eastAsia="Times New Roman" w:hAnsi="Georgia" w:cs="Times New Roman"/>
          <w:bCs/>
          <w:sz w:val="18"/>
          <w:szCs w:val="18"/>
        </w:rPr>
      </w:pPr>
    </w:p>
    <w:p w14:paraId="21BE16CC" w14:textId="77777777" w:rsidR="006625F4" w:rsidRPr="00130DFB" w:rsidRDefault="006625F4" w:rsidP="00486545">
      <w:pPr>
        <w:shd w:val="clear" w:color="auto" w:fill="FFFFFF"/>
        <w:outlineLvl w:val="1"/>
        <w:rPr>
          <w:rFonts w:ascii="Georgia" w:eastAsia="Times New Roman" w:hAnsi="Georgia" w:cs="Times New Roman"/>
          <w:bCs/>
          <w:sz w:val="18"/>
          <w:szCs w:val="18"/>
        </w:rPr>
      </w:pPr>
    </w:p>
    <w:p w14:paraId="0EEF0E18" w14:textId="77777777" w:rsidR="00486545" w:rsidRPr="00130DFB" w:rsidRDefault="00486545" w:rsidP="00486545">
      <w:pPr>
        <w:shd w:val="clear" w:color="auto" w:fill="FFFFFF"/>
        <w:outlineLvl w:val="1"/>
        <w:rPr>
          <w:rFonts w:ascii="Georgia" w:eastAsia="Times New Roman" w:hAnsi="Georgia" w:cs="Times New Roman"/>
          <w:bCs/>
          <w:sz w:val="18"/>
          <w:szCs w:val="18"/>
        </w:rPr>
      </w:pPr>
      <w:r w:rsidRPr="00130DFB">
        <w:rPr>
          <w:rFonts w:ascii="Georgia" w:eastAsia="Times New Roman" w:hAnsi="Georgia" w:cs="Times New Roman"/>
          <w:bCs/>
          <w:sz w:val="18"/>
          <w:szCs w:val="18"/>
        </w:rPr>
        <w:t>Owl Purdue Online Writing  Lab</w:t>
      </w:r>
    </w:p>
    <w:p w14:paraId="77FAAD1B" w14:textId="414CC3E4" w:rsidR="0032631E" w:rsidRPr="00130DFB" w:rsidRDefault="00D613F5" w:rsidP="001A62D5">
      <w:pPr>
        <w:shd w:val="clear" w:color="auto" w:fill="FFFFFF"/>
        <w:outlineLvl w:val="1"/>
        <w:rPr>
          <w:rFonts w:ascii="Georgia" w:eastAsia="Times New Roman" w:hAnsi="Georgia" w:cs="Times New Roman"/>
          <w:bCs/>
          <w:sz w:val="18"/>
          <w:szCs w:val="18"/>
        </w:rPr>
      </w:pPr>
      <w:hyperlink r:id="rId7" w:history="1">
        <w:r w:rsidR="00486545" w:rsidRPr="00130DFB">
          <w:rPr>
            <w:rStyle w:val="Hyperlink"/>
            <w:rFonts w:ascii="Georgia" w:eastAsia="Times New Roman" w:hAnsi="Georgia" w:cs="Times New Roman"/>
            <w:bCs/>
            <w:color w:val="auto"/>
            <w:sz w:val="18"/>
            <w:szCs w:val="18"/>
          </w:rPr>
          <w:t>http://owl.english.purdue.edu/owl/resource/747/02/</w:t>
        </w:r>
      </w:hyperlink>
    </w:p>
    <w:p w14:paraId="66CFEEF9" w14:textId="77777777" w:rsidR="00ED5858" w:rsidRPr="00130DFB" w:rsidRDefault="00ED5858"/>
    <w:sectPr w:rsidR="00ED5858" w:rsidRPr="00130DFB" w:rsidSect="00450B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2552"/>
    <w:multiLevelType w:val="multilevel"/>
    <w:tmpl w:val="E07A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1D"/>
    <w:rsid w:val="00024DF6"/>
    <w:rsid w:val="000759B5"/>
    <w:rsid w:val="000869FA"/>
    <w:rsid w:val="00130DFB"/>
    <w:rsid w:val="001A62D5"/>
    <w:rsid w:val="002068C0"/>
    <w:rsid w:val="002F3C59"/>
    <w:rsid w:val="0032631E"/>
    <w:rsid w:val="003F609E"/>
    <w:rsid w:val="0041607A"/>
    <w:rsid w:val="00450B88"/>
    <w:rsid w:val="00472032"/>
    <w:rsid w:val="00486545"/>
    <w:rsid w:val="005446F0"/>
    <w:rsid w:val="00584774"/>
    <w:rsid w:val="006625F4"/>
    <w:rsid w:val="0068788A"/>
    <w:rsid w:val="006D0E7E"/>
    <w:rsid w:val="00803E71"/>
    <w:rsid w:val="00861C11"/>
    <w:rsid w:val="00AE492D"/>
    <w:rsid w:val="00BF7FFC"/>
    <w:rsid w:val="00C23972"/>
    <w:rsid w:val="00CE1180"/>
    <w:rsid w:val="00CE7CED"/>
    <w:rsid w:val="00D613F5"/>
    <w:rsid w:val="00DA68E9"/>
    <w:rsid w:val="00E1051D"/>
    <w:rsid w:val="00E36F88"/>
    <w:rsid w:val="00EB7FBD"/>
    <w:rsid w:val="00ED5858"/>
    <w:rsid w:val="00FC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49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7FBD"/>
    <w:rPr>
      <w:b/>
      <w:bCs/>
    </w:rPr>
  </w:style>
  <w:style w:type="character" w:styleId="Hyperlink">
    <w:name w:val="Hyperlink"/>
    <w:basedOn w:val="DefaultParagraphFont"/>
    <w:uiPriority w:val="99"/>
    <w:unhideWhenUsed/>
    <w:rsid w:val="00486545"/>
    <w:rPr>
      <w:color w:val="0000FF" w:themeColor="hyperlink"/>
      <w:u w:val="single"/>
    </w:rPr>
  </w:style>
  <w:style w:type="paragraph" w:styleId="ListParagraph">
    <w:name w:val="List Paragraph"/>
    <w:basedOn w:val="Normal"/>
    <w:uiPriority w:val="34"/>
    <w:qFormat/>
    <w:rsid w:val="00FC41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7FBD"/>
    <w:rPr>
      <w:b/>
      <w:bCs/>
    </w:rPr>
  </w:style>
  <w:style w:type="character" w:styleId="Hyperlink">
    <w:name w:val="Hyperlink"/>
    <w:basedOn w:val="DefaultParagraphFont"/>
    <w:uiPriority w:val="99"/>
    <w:unhideWhenUsed/>
    <w:rsid w:val="00486545"/>
    <w:rPr>
      <w:color w:val="0000FF" w:themeColor="hyperlink"/>
      <w:u w:val="single"/>
    </w:rPr>
  </w:style>
  <w:style w:type="paragraph" w:styleId="ListParagraph">
    <w:name w:val="List Paragraph"/>
    <w:basedOn w:val="Normal"/>
    <w:uiPriority w:val="34"/>
    <w:qFormat/>
    <w:rsid w:val="00FC4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orbes.com" TargetMode="External"/><Relationship Id="rId7" Type="http://schemas.openxmlformats.org/officeDocument/2006/relationships/hyperlink" Target="http://owl.english.purdue.edu/owl/resource/747/0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4546</Characters>
  <Application>Microsoft Macintosh Word</Application>
  <DocSecurity>0</DocSecurity>
  <Lines>37</Lines>
  <Paragraphs>10</Paragraphs>
  <ScaleCrop>false</ScaleCrop>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dc:creator>
  <cp:keywords/>
  <dc:description/>
  <cp:lastModifiedBy>Short, Lisa</cp:lastModifiedBy>
  <cp:revision>2</cp:revision>
  <dcterms:created xsi:type="dcterms:W3CDTF">2012-10-08T15:41:00Z</dcterms:created>
  <dcterms:modified xsi:type="dcterms:W3CDTF">2012-10-08T15:41:00Z</dcterms:modified>
</cp:coreProperties>
</file>